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8" w:rsidRDefault="00142F06" w:rsidP="006361B0">
      <w:pPr>
        <w:jc w:val="center"/>
        <w:rPr>
          <w:b/>
        </w:rPr>
      </w:pPr>
      <w:r>
        <w:rPr>
          <w:b/>
        </w:rPr>
        <w:t>IZRADA</w:t>
      </w:r>
      <w:r w:rsidR="006361B0" w:rsidRPr="006361B0">
        <w:rPr>
          <w:b/>
        </w:rPr>
        <w:t xml:space="preserve"> ONLINE PRIJAVE PUTEM WEB SHOPA</w:t>
      </w:r>
    </w:p>
    <w:p w:rsidR="006361B0" w:rsidRDefault="006361B0" w:rsidP="006361B0">
      <w:pPr>
        <w:jc w:val="center"/>
        <w:rPr>
          <w:b/>
        </w:rPr>
      </w:pPr>
    </w:p>
    <w:p w:rsidR="006361B0" w:rsidRDefault="006361B0" w:rsidP="006361B0">
      <w:pPr>
        <w:jc w:val="center"/>
        <w:rPr>
          <w:b/>
        </w:rPr>
      </w:pPr>
    </w:p>
    <w:p w:rsidR="006361B0" w:rsidRDefault="006361B0" w:rsidP="006361B0">
      <w:r>
        <w:t>Putem web shopa prijavljuje</w:t>
      </w:r>
      <w:r w:rsidR="00FA5D48">
        <w:t xml:space="preserve"> se</w:t>
      </w:r>
      <w:r>
        <w:t xml:space="preserve"> </w:t>
      </w:r>
      <w:r w:rsidRPr="006361B0">
        <w:rPr>
          <w:b/>
        </w:rPr>
        <w:t>isključivo</w:t>
      </w:r>
      <w:r>
        <w:t xml:space="preserve"> roba za koju je Asbis C-CR d.o.o. ovlašteni servis .</w:t>
      </w:r>
    </w:p>
    <w:p w:rsidR="00FA5D48" w:rsidRDefault="00FA5D48" w:rsidP="006361B0">
      <w:r>
        <w:t>(Slika niže ) .</w:t>
      </w:r>
    </w:p>
    <w:p w:rsidR="00B84EF1" w:rsidRDefault="00B84EF1" w:rsidP="006361B0">
      <w:r>
        <w:rPr>
          <w:noProof/>
          <w:lang w:eastAsia="hr-HR"/>
        </w:rPr>
        <w:drawing>
          <wp:inline distT="0" distB="0" distL="0" distR="0" wp14:anchorId="4ACF7D6E" wp14:editId="150BB763">
            <wp:extent cx="5753100" cy="3257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B0" w:rsidRDefault="00517D7C" w:rsidP="006361B0">
      <w:r>
        <w:t xml:space="preserve">Samo </w:t>
      </w:r>
      <w:r w:rsidR="006361B0">
        <w:t>kada je na deklaraciji proizvoda ili jamstvu naveden Asbis kao ovlašteni servis tu robu prijavljujete putem web shopa . Sva ostala roba za koju Asbis nije ovlašteni servis prijavljuje se direktno servisu koji je naveden na jamstvu ili deklaraciji proizvoda , a sve u svrhu brže</w:t>
      </w:r>
      <w:r w:rsidR="00FA5D48">
        <w:t>g</w:t>
      </w:r>
      <w:r w:rsidR="006361B0">
        <w:t xml:space="preserve"> ostvarivanja jamstva .</w:t>
      </w:r>
      <w:r w:rsidR="00FA5D48">
        <w:t xml:space="preserve"> Popis ostalih ovlaštenih servisa nalazi se na kraju ove upute .</w:t>
      </w:r>
    </w:p>
    <w:p w:rsidR="00FA5D48" w:rsidRDefault="00FA5D48" w:rsidP="006361B0"/>
    <w:p w:rsidR="006361B0" w:rsidRDefault="006361B0" w:rsidP="006361B0"/>
    <w:p w:rsidR="006361B0" w:rsidRDefault="006361B0" w:rsidP="006361B0"/>
    <w:p w:rsidR="007C6D9C" w:rsidRDefault="007C6D9C" w:rsidP="006361B0">
      <w:r>
        <w:t>Nakon uspješne prijave u web shop kliknite na link Servis .</w:t>
      </w:r>
    </w:p>
    <w:p w:rsidR="007C6D9C" w:rsidRDefault="007C6D9C" w:rsidP="006361B0">
      <w:r>
        <w:rPr>
          <w:noProof/>
          <w:lang w:eastAsia="hr-HR"/>
        </w:rPr>
        <w:drawing>
          <wp:inline distT="0" distB="0" distL="0" distR="0" wp14:anchorId="24263F59" wp14:editId="6A590F7F">
            <wp:extent cx="601027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25" w:rsidRDefault="00F44425" w:rsidP="006361B0">
      <w:r>
        <w:t>Sada ste na stranicama servisa i tu počinje kreiranje on line zahtjeva .</w:t>
      </w:r>
    </w:p>
    <w:p w:rsidR="00F44425" w:rsidRDefault="00F44425" w:rsidP="006361B0">
      <w:r>
        <w:t>Kliknite na Izrada RMA zahtjeva .</w:t>
      </w:r>
    </w:p>
    <w:p w:rsidR="00F44425" w:rsidRDefault="00F44425" w:rsidP="006361B0">
      <w:r>
        <w:rPr>
          <w:noProof/>
          <w:lang w:eastAsia="hr-HR"/>
        </w:rPr>
        <w:drawing>
          <wp:inline distT="0" distB="0" distL="0" distR="0" wp14:anchorId="75B476FD" wp14:editId="2745D1C8">
            <wp:extent cx="631507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6D" w:rsidRDefault="00F65D6D" w:rsidP="006361B0"/>
    <w:p w:rsidR="00F65D6D" w:rsidRDefault="00F65D6D" w:rsidP="006361B0"/>
    <w:p w:rsidR="00F44425" w:rsidRDefault="00F44425" w:rsidP="006361B0">
      <w:r>
        <w:lastRenderedPageBreak/>
        <w:t>RMA zahtjev može se prijaviti na više načina , a najbolje je koristit</w:t>
      </w:r>
      <w:r w:rsidR="00517D7C">
        <w:t>i</w:t>
      </w:r>
      <w:r>
        <w:t xml:space="preserve"> :</w:t>
      </w:r>
    </w:p>
    <w:p w:rsidR="00F44425" w:rsidRDefault="00F44425" w:rsidP="006361B0">
      <w:r w:rsidRPr="00F44425">
        <w:rPr>
          <w:b/>
        </w:rPr>
        <w:t>Prijava po serijskom broju</w:t>
      </w:r>
      <w:r>
        <w:t xml:space="preserve"> ili </w:t>
      </w:r>
      <w:r w:rsidRPr="00F44425">
        <w:rPr>
          <w:b/>
        </w:rPr>
        <w:t>prijava po broju računa</w:t>
      </w:r>
      <w:r>
        <w:t xml:space="preserve"> .</w:t>
      </w:r>
    </w:p>
    <w:p w:rsidR="008256FE" w:rsidRDefault="008256FE" w:rsidP="006361B0">
      <w:r>
        <w:t>Sve artikle koji imaju serijski broj prijavljujemo putem njega , a artikle koji nemaju serijski broj prijavljujemo putem broja računa.</w:t>
      </w:r>
    </w:p>
    <w:p w:rsidR="008256FE" w:rsidRDefault="008256FE" w:rsidP="006361B0">
      <w:pPr>
        <w:rPr>
          <w:b/>
        </w:rPr>
      </w:pPr>
      <w:r w:rsidRPr="008256FE">
        <w:rPr>
          <w:b/>
        </w:rPr>
        <w:t>Prijava po serijskom broju :</w:t>
      </w:r>
    </w:p>
    <w:p w:rsidR="008256FE" w:rsidRDefault="008256FE" w:rsidP="006361B0">
      <w:r w:rsidRPr="008256FE">
        <w:t>1</w:t>
      </w:r>
      <w:r>
        <w:rPr>
          <w:b/>
        </w:rPr>
        <w:t>.</w:t>
      </w:r>
      <w:r w:rsidRPr="008256FE">
        <w:t>U kružiću označiti Serijski broj</w:t>
      </w:r>
    </w:p>
    <w:p w:rsidR="008256FE" w:rsidRDefault="008256FE" w:rsidP="006361B0">
      <w:r>
        <w:t>2. U prazno polje upisati serijski broj</w:t>
      </w:r>
    </w:p>
    <w:p w:rsidR="008256FE" w:rsidRDefault="008256FE" w:rsidP="006361B0">
      <w:r>
        <w:t>3. Stisnuti Process</w:t>
      </w:r>
      <w:r>
        <w:br/>
      </w:r>
    </w:p>
    <w:p w:rsidR="008256FE" w:rsidRDefault="008256FE" w:rsidP="006361B0">
      <w:r>
        <w:rPr>
          <w:noProof/>
          <w:lang w:eastAsia="hr-HR"/>
        </w:rPr>
        <w:drawing>
          <wp:inline distT="0" distB="0" distL="0" distR="0" wp14:anchorId="3C8DA186" wp14:editId="207A708B">
            <wp:extent cx="576262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321FAB" w:rsidRDefault="00321FAB" w:rsidP="006361B0"/>
    <w:p w:rsidR="00674F62" w:rsidRDefault="00674F62" w:rsidP="006361B0">
      <w:r>
        <w:t>Nakon što ste stisnuli process pojavljuje se  prozor  s podatcima o vašem proizvodu</w:t>
      </w:r>
      <w:r w:rsidR="00282DDE">
        <w:t xml:space="preserve"> .</w:t>
      </w:r>
    </w:p>
    <w:p w:rsidR="008256FE" w:rsidRDefault="00282DDE" w:rsidP="006361B0">
      <w:r>
        <w:t xml:space="preserve">Tu je potrebno dodati detaljan opis kvara u polje opis kvara i kliknuti </w:t>
      </w:r>
      <w:r w:rsidRPr="00282DDE">
        <w:rPr>
          <w:b/>
        </w:rPr>
        <w:t>Add to list for RMA request</w:t>
      </w:r>
      <w:r>
        <w:rPr>
          <w:noProof/>
          <w:lang w:eastAsia="hr-HR"/>
        </w:rPr>
        <w:drawing>
          <wp:inline distT="0" distB="0" distL="0" distR="0" wp14:anchorId="143C3654" wp14:editId="64FCDFF9">
            <wp:extent cx="5762625" cy="4581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DE" w:rsidRDefault="00282DDE" w:rsidP="006361B0">
      <w:r>
        <w:lastRenderedPageBreak/>
        <w:t xml:space="preserve">Nakon klika na Add to the List for </w:t>
      </w:r>
      <w:r w:rsidR="006548DF">
        <w:t>RMA</w:t>
      </w:r>
      <w:r>
        <w:t xml:space="preserve"> request linija </w:t>
      </w:r>
      <w:r w:rsidR="003B7D8A">
        <w:t>se</w:t>
      </w:r>
      <w:r w:rsidR="009B7E78">
        <w:t xml:space="preserve"> </w:t>
      </w:r>
      <w:r>
        <w:t xml:space="preserve"> pojavljuje kao na slici niže .</w:t>
      </w:r>
    </w:p>
    <w:p w:rsidR="00D96193" w:rsidRDefault="00D96193" w:rsidP="006361B0"/>
    <w:p w:rsidR="00D96193" w:rsidRDefault="00D96193" w:rsidP="006361B0">
      <w:r>
        <w:rPr>
          <w:noProof/>
          <w:lang w:eastAsia="hr-HR"/>
        </w:rPr>
        <w:drawing>
          <wp:inline distT="0" distB="0" distL="0" distR="0" wp14:anchorId="54293AC8" wp14:editId="4CC0F701">
            <wp:extent cx="8820150" cy="1295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7236" cy="129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80" w:rsidRDefault="00D96193" w:rsidP="006361B0">
      <w:r>
        <w:t xml:space="preserve">Ako imate još neispravnih proizvoda nastavite </w:t>
      </w:r>
      <w:r w:rsidR="007E6A80">
        <w:t>ih dodavati prema uputama koje smo do sad prošli .</w:t>
      </w:r>
    </w:p>
    <w:p w:rsidR="007E6A80" w:rsidRDefault="007E6A80" w:rsidP="006361B0">
      <w:r>
        <w:t>Nakon što ste dodali sve neispravne proizvode krenite u finalizaciju zahtjeva označavanjem svih linija</w:t>
      </w:r>
    </w:p>
    <w:p w:rsidR="00D96193" w:rsidRDefault="007E6A80" w:rsidP="006361B0">
      <w:r>
        <w:t>i klikom na Create RMA</w:t>
      </w:r>
      <w:r w:rsidR="00D96193">
        <w:t xml:space="preserve"> </w:t>
      </w:r>
      <w:r>
        <w:t xml:space="preserve"> .</w:t>
      </w:r>
      <w:r w:rsidR="00952EF0">
        <w:t xml:space="preserve"> </w:t>
      </w:r>
    </w:p>
    <w:p w:rsidR="00952EF0" w:rsidRDefault="00952EF0" w:rsidP="006361B0">
      <w:r>
        <w:rPr>
          <w:noProof/>
          <w:lang w:eastAsia="hr-HR"/>
        </w:rPr>
        <w:drawing>
          <wp:inline distT="0" distB="0" distL="0" distR="0" wp14:anchorId="21D0ADDE" wp14:editId="5DAAE295">
            <wp:extent cx="8820150" cy="1000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49" w:rsidRDefault="00DC6B49" w:rsidP="006361B0"/>
    <w:p w:rsidR="00DC6B49" w:rsidRDefault="00DC6B49" w:rsidP="006361B0"/>
    <w:p w:rsidR="00DC6B49" w:rsidRDefault="00DC6B49" w:rsidP="006361B0"/>
    <w:p w:rsidR="00DC6B49" w:rsidRDefault="00DC6B49" w:rsidP="006361B0"/>
    <w:p w:rsidR="00DC6B49" w:rsidRDefault="00DC6B49" w:rsidP="006361B0"/>
    <w:p w:rsidR="00DC6B49" w:rsidRDefault="00DC6B49" w:rsidP="006361B0"/>
    <w:p w:rsidR="00393D4D" w:rsidRDefault="00393D4D" w:rsidP="006361B0"/>
    <w:p w:rsidR="00B80F56" w:rsidRDefault="00B80F56" w:rsidP="006361B0">
      <w:r>
        <w:t xml:space="preserve">Korisnici koji imaju više adresa s kojih šalju robu odabiru adresu slanja robe </w:t>
      </w:r>
      <w:r w:rsidR="00393D4D">
        <w:t xml:space="preserve"> na koju ć</w:t>
      </w:r>
      <w:r w:rsidR="006353B7">
        <w:t>e nakon zatva</w:t>
      </w:r>
      <w:r w:rsidR="00393D4D">
        <w:t>ranja reklamacije roba biti vrać</w:t>
      </w:r>
      <w:r w:rsidR="006353B7">
        <w:t>ena .</w:t>
      </w:r>
    </w:p>
    <w:p w:rsidR="006353B7" w:rsidRDefault="006353B7" w:rsidP="006361B0">
      <w:r>
        <w:t>Ako je adresa jedna ostavite Local i kliknite Create RMA .</w:t>
      </w:r>
    </w:p>
    <w:p w:rsidR="00DC6B49" w:rsidRDefault="00DC6B49" w:rsidP="006361B0">
      <w:r>
        <w:rPr>
          <w:noProof/>
          <w:lang w:eastAsia="hr-HR"/>
        </w:rPr>
        <w:drawing>
          <wp:inline distT="0" distB="0" distL="0" distR="0">
            <wp:extent cx="3838575" cy="1638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B7" w:rsidRDefault="006353B7" w:rsidP="006361B0">
      <w:r>
        <w:t xml:space="preserve">Klikom na Create RMA finalizirali ste zahtjev i dobili </w:t>
      </w:r>
      <w:r w:rsidR="00263B82">
        <w:t>RMA</w:t>
      </w:r>
      <w:r>
        <w:t xml:space="preserve"> broj AHR0XXXXXX te ga sad možete vidjeti u Pregled RMA zahtjeva :</w:t>
      </w:r>
    </w:p>
    <w:p w:rsidR="006353B7" w:rsidRDefault="006353B7" w:rsidP="006361B0">
      <w:r>
        <w:rPr>
          <w:noProof/>
          <w:lang w:eastAsia="hr-HR"/>
        </w:rPr>
        <w:drawing>
          <wp:inline distT="0" distB="0" distL="0" distR="0">
            <wp:extent cx="8886825" cy="14763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EF" w:rsidRDefault="004706EF" w:rsidP="006361B0"/>
    <w:p w:rsidR="004706EF" w:rsidRDefault="004706EF" w:rsidP="006361B0"/>
    <w:p w:rsidR="004706EF" w:rsidRDefault="004706EF" w:rsidP="006361B0"/>
    <w:p w:rsidR="004706EF" w:rsidRDefault="004706EF" w:rsidP="006361B0"/>
    <w:p w:rsidR="004F05A4" w:rsidRDefault="004F05A4" w:rsidP="006361B0"/>
    <w:p w:rsidR="006353B7" w:rsidRDefault="00482C00" w:rsidP="006361B0">
      <w:r>
        <w:t>RMA zahtjev ima sta</w:t>
      </w:r>
      <w:r w:rsidR="004706EF">
        <w:t xml:space="preserve">tus </w:t>
      </w:r>
      <w:r w:rsidR="004706EF" w:rsidRPr="004706EF">
        <w:rPr>
          <w:b/>
        </w:rPr>
        <w:t>Req</w:t>
      </w:r>
      <w:r>
        <w:rPr>
          <w:b/>
        </w:rPr>
        <w:t>u</w:t>
      </w:r>
      <w:r w:rsidR="004706EF" w:rsidRPr="004706EF">
        <w:rPr>
          <w:b/>
        </w:rPr>
        <w:t>ested</w:t>
      </w:r>
      <w:r w:rsidR="004706EF">
        <w:t xml:space="preserve"> sve dok nije odobren </w:t>
      </w:r>
      <w:r w:rsidR="00517D7C">
        <w:t xml:space="preserve">za slanje </w:t>
      </w:r>
      <w:r w:rsidR="004706EF">
        <w:t>od strane Asbisa.</w:t>
      </w:r>
    </w:p>
    <w:p w:rsidR="004706EF" w:rsidRDefault="004706EF" w:rsidP="006361B0">
      <w:r>
        <w:rPr>
          <w:noProof/>
          <w:lang w:eastAsia="hr-HR"/>
        </w:rPr>
        <w:drawing>
          <wp:inline distT="0" distB="0" distL="0" distR="0" wp14:anchorId="7E479B7D" wp14:editId="55512C8E">
            <wp:extent cx="5419725" cy="19716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0E" w:rsidRDefault="0008390E" w:rsidP="006361B0">
      <w:r>
        <w:t>Nakon što se status prom</w:t>
      </w:r>
      <w:r w:rsidR="00517D7C">
        <w:t>i</w:t>
      </w:r>
      <w:r>
        <w:t xml:space="preserve">jeni u </w:t>
      </w:r>
      <w:r w:rsidRPr="0008390E">
        <w:t>To be shipped</w:t>
      </w:r>
      <w:r w:rsidR="00517D7C">
        <w:t>,</w:t>
      </w:r>
      <w:r>
        <w:t xml:space="preserve"> zahtjev je odobren za slanje te je potrebno isprintati Packing listu i priložiti je uz neispravni proizvod .</w:t>
      </w:r>
    </w:p>
    <w:p w:rsidR="00F32C8A" w:rsidRDefault="00F32C8A" w:rsidP="006361B0">
      <w:r>
        <w:rPr>
          <w:noProof/>
          <w:lang w:eastAsia="hr-HR"/>
        </w:rPr>
        <w:drawing>
          <wp:inline distT="0" distB="0" distL="0" distR="0" wp14:anchorId="324E8EDB">
            <wp:extent cx="4944110" cy="1122045"/>
            <wp:effectExtent l="0" t="0" r="889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C8A" w:rsidRDefault="00F32C8A" w:rsidP="006361B0">
      <w:pPr>
        <w:rPr>
          <w:b/>
        </w:rPr>
      </w:pPr>
      <w:r w:rsidRPr="00F32C8A">
        <w:rPr>
          <w:b/>
        </w:rPr>
        <w:t>Roba koja je odobrena za slanje mora biti dostavljena u</w:t>
      </w:r>
      <w:r w:rsidR="00482C00">
        <w:rPr>
          <w:b/>
        </w:rPr>
        <w:t xml:space="preserve"> naš </w:t>
      </w:r>
      <w:r w:rsidR="009B7E78">
        <w:rPr>
          <w:b/>
        </w:rPr>
        <w:t xml:space="preserve">odjel reklamacija </w:t>
      </w:r>
      <w:r w:rsidR="00482C00">
        <w:rPr>
          <w:b/>
        </w:rPr>
        <w:t xml:space="preserve"> najkasnije s datumom</w:t>
      </w:r>
      <w:r w:rsidRPr="00F32C8A">
        <w:rPr>
          <w:b/>
        </w:rPr>
        <w:t xml:space="preserve"> navedenim u </w:t>
      </w:r>
      <w:r w:rsidR="00482C00">
        <w:rPr>
          <w:b/>
        </w:rPr>
        <w:t>RMA</w:t>
      </w:r>
      <w:r w:rsidRPr="00F32C8A">
        <w:rPr>
          <w:b/>
        </w:rPr>
        <w:t xml:space="preserve"> z</w:t>
      </w:r>
      <w:r w:rsidR="00482C00">
        <w:rPr>
          <w:b/>
        </w:rPr>
        <w:t xml:space="preserve">ahtjevu (RMA to be delivery by </w:t>
      </w:r>
      <w:r w:rsidRPr="00F32C8A">
        <w:rPr>
          <w:b/>
        </w:rPr>
        <w:t xml:space="preserve"> )</w:t>
      </w:r>
    </w:p>
    <w:p w:rsidR="00F32C8A" w:rsidRPr="00F32C8A" w:rsidRDefault="00F32C8A" w:rsidP="006361B0">
      <w:pPr>
        <w:rPr>
          <w:b/>
        </w:rPr>
      </w:pPr>
      <w:r>
        <w:rPr>
          <w:b/>
          <w:noProof/>
          <w:lang w:eastAsia="hr-HR"/>
        </w:rPr>
        <w:lastRenderedPageBreak/>
        <w:drawing>
          <wp:inline distT="0" distB="0" distL="0" distR="0">
            <wp:extent cx="4914900" cy="990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85" w:rsidRDefault="00906E85" w:rsidP="006361B0"/>
    <w:p w:rsidR="00906E85" w:rsidRDefault="00906E85" w:rsidP="006361B0"/>
    <w:p w:rsidR="00906E85" w:rsidRDefault="00906E85" w:rsidP="006361B0">
      <w:pPr>
        <w:rPr>
          <w:b/>
        </w:rPr>
      </w:pPr>
      <w:r w:rsidRPr="00906E85">
        <w:rPr>
          <w:b/>
          <w:color w:val="FF0000"/>
        </w:rPr>
        <w:t xml:space="preserve">Dostavne službe </w:t>
      </w:r>
    </w:p>
    <w:p w:rsidR="0008390E" w:rsidRPr="000A1B00" w:rsidRDefault="0008390E" w:rsidP="006361B0">
      <w:pPr>
        <w:rPr>
          <w:b/>
        </w:rPr>
      </w:pPr>
      <w:r w:rsidRPr="000A1B00">
        <w:rPr>
          <w:b/>
        </w:rPr>
        <w:t>Ako se roba šalje nekom od dostavnih službi svi proizvodi moraju biti uredno zapakirani kako se ne bi oštetili u transportu .</w:t>
      </w:r>
    </w:p>
    <w:p w:rsidR="0008390E" w:rsidRPr="000A1B00" w:rsidRDefault="0008390E" w:rsidP="006361B0">
      <w:pPr>
        <w:rPr>
          <w:b/>
        </w:rPr>
      </w:pPr>
      <w:r w:rsidRPr="000A1B00">
        <w:rPr>
          <w:b/>
        </w:rPr>
        <w:t>Packing listu potrebno je zal</w:t>
      </w:r>
      <w:r w:rsidR="00582657">
        <w:rPr>
          <w:b/>
        </w:rPr>
        <w:t>i</w:t>
      </w:r>
      <w:r w:rsidRPr="000A1B00">
        <w:rPr>
          <w:b/>
        </w:rPr>
        <w:t>jepiti na vanjsku stranu kutije i jednu priložiti unutar kutije .</w:t>
      </w:r>
    </w:p>
    <w:p w:rsidR="0008390E" w:rsidRDefault="0008390E" w:rsidP="006361B0">
      <w:pPr>
        <w:rPr>
          <w:b/>
        </w:rPr>
      </w:pPr>
      <w:r w:rsidRPr="000A1B00">
        <w:rPr>
          <w:b/>
        </w:rPr>
        <w:t>Sva roba koja dođe u naš servis neprikladno zapakirana i oštećena bit će</w:t>
      </w:r>
      <w:r w:rsidR="00582657">
        <w:rPr>
          <w:b/>
        </w:rPr>
        <w:t xml:space="preserve"> vrać</w:t>
      </w:r>
      <w:r w:rsidR="000A1B00">
        <w:rPr>
          <w:b/>
        </w:rPr>
        <w:t>ena o trošku pošiljatelja  , a jamstvo na proizvod odbijeno .</w:t>
      </w:r>
    </w:p>
    <w:p w:rsidR="00CE0DF1" w:rsidRDefault="00CE0DF1" w:rsidP="006361B0">
      <w:pPr>
        <w:rPr>
          <w:b/>
        </w:rPr>
      </w:pPr>
    </w:p>
    <w:p w:rsidR="00CE0DF1" w:rsidRDefault="00CE0DF1" w:rsidP="006361B0">
      <w:pPr>
        <w:rPr>
          <w:b/>
        </w:rPr>
      </w:pPr>
      <w:r>
        <w:rPr>
          <w:b/>
        </w:rPr>
        <w:t>Izrada RMA zahtjeva putem broja računa .</w:t>
      </w:r>
    </w:p>
    <w:p w:rsidR="00CE0DF1" w:rsidRDefault="00CE0DF1" w:rsidP="006361B0">
      <w:r>
        <w:t>Postupak je identičan samo koristimo broj veleprodajnog računa :</w:t>
      </w:r>
    </w:p>
    <w:p w:rsidR="00CE0DF1" w:rsidRDefault="00CE0DF1" w:rsidP="006361B0">
      <w:r>
        <w:t>Označi se broj računa i unese se u prazno polje te se klikne process .</w:t>
      </w:r>
    </w:p>
    <w:p w:rsidR="00CE0DF1" w:rsidRDefault="00CE0DF1" w:rsidP="006361B0">
      <w:r>
        <w:rPr>
          <w:noProof/>
          <w:lang w:eastAsia="hr-HR"/>
        </w:rPr>
        <w:drawing>
          <wp:inline distT="0" distB="0" distL="0" distR="0">
            <wp:extent cx="6381750" cy="866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F1" w:rsidRDefault="00CE0DF1" w:rsidP="006361B0"/>
    <w:p w:rsidR="00CE0DF1" w:rsidRDefault="00CE0DF1" w:rsidP="006361B0"/>
    <w:p w:rsidR="00CE0DF1" w:rsidRDefault="00CE0DF1" w:rsidP="006361B0"/>
    <w:p w:rsidR="00CE0DF1" w:rsidRDefault="00CE0DF1" w:rsidP="006361B0">
      <w:bookmarkStart w:id="0" w:name="_GoBack"/>
      <w:bookmarkEnd w:id="0"/>
      <w:r>
        <w:t xml:space="preserve">Nakon klika Process pojavljuje se prozor koji sadrži informacije svih proizvoda kupljenih po tom računu , označite </w:t>
      </w:r>
    </w:p>
    <w:p w:rsidR="00CE0DF1" w:rsidRPr="00CE0DF1" w:rsidRDefault="00CE0DF1" w:rsidP="006361B0">
      <w:r>
        <w:t>proizvod koji želite reklamirati i ponovite postupak opisa</w:t>
      </w:r>
      <w:r w:rsidR="000C3ABF">
        <w:t>n u prethodnom dijelu uputstv</w:t>
      </w:r>
      <w:r>
        <w:rPr>
          <w:noProof/>
          <w:lang w:eastAsia="hr-HR"/>
        </w:rPr>
        <w:drawing>
          <wp:inline distT="0" distB="0" distL="0" distR="0">
            <wp:extent cx="6696075" cy="44481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EF" w:rsidRDefault="004706EF" w:rsidP="006361B0"/>
    <w:p w:rsidR="006353B7" w:rsidRDefault="006353B7" w:rsidP="006361B0"/>
    <w:p w:rsidR="00C732F6" w:rsidRDefault="00517D7C" w:rsidP="006361B0">
      <w:r>
        <w:t xml:space="preserve">Ove upute sadrže </w:t>
      </w:r>
      <w:r w:rsidR="00C732F6">
        <w:t xml:space="preserve">sve </w:t>
      </w:r>
      <w:r>
        <w:t xml:space="preserve">potrebno </w:t>
      </w:r>
      <w:r w:rsidR="00C732F6">
        <w:t>vezano za online prijavu reklamacija putem web portal</w:t>
      </w:r>
      <w:r w:rsidR="008D16F7">
        <w:t>a</w:t>
      </w:r>
      <w:r w:rsidR="00C732F6">
        <w:t xml:space="preserve">. </w:t>
      </w:r>
      <w:r>
        <w:t>Sigurni</w:t>
      </w:r>
      <w:r w:rsidR="00C732F6">
        <w:t xml:space="preserve"> </w:t>
      </w:r>
      <w:r>
        <w:t>smo</w:t>
      </w:r>
      <w:r w:rsidR="00C732F6">
        <w:t xml:space="preserve"> da će </w:t>
      </w:r>
      <w:r>
        <w:t xml:space="preserve">primjena </w:t>
      </w:r>
      <w:r w:rsidR="00C732F6">
        <w:t>ov</w:t>
      </w:r>
      <w:r>
        <w:t>og</w:t>
      </w:r>
      <w:r w:rsidR="00C732F6">
        <w:t xml:space="preserve"> </w:t>
      </w:r>
      <w:r>
        <w:t xml:space="preserve">postupka </w:t>
      </w:r>
      <w:r w:rsidR="00C732F6">
        <w:t xml:space="preserve">unaprijediti i ubrzati rješavanje </w:t>
      </w:r>
      <w:r>
        <w:t>Vaših reklamacija, budući da štedi vrijeme Vama i osoblju našeg odjela reklamacija.</w:t>
      </w:r>
    </w:p>
    <w:p w:rsidR="00C732F6" w:rsidRPr="00C732F6" w:rsidRDefault="00517D7C" w:rsidP="006361B0">
      <w:pPr>
        <w:rPr>
          <w:b/>
        </w:rPr>
      </w:pPr>
      <w:r>
        <w:rPr>
          <w:b/>
        </w:rPr>
        <w:t>On line p</w:t>
      </w:r>
      <w:r w:rsidR="00C732F6" w:rsidRPr="00C732F6">
        <w:rPr>
          <w:b/>
        </w:rPr>
        <w:t>rijava reklamacija je obvezna za sve Asbis partnere</w:t>
      </w:r>
      <w:r>
        <w:rPr>
          <w:b/>
        </w:rPr>
        <w:t>.</w:t>
      </w:r>
      <w:r w:rsidR="00C732F6" w:rsidRPr="00C732F6">
        <w:rPr>
          <w:b/>
        </w:rPr>
        <w:t xml:space="preserve"> </w:t>
      </w:r>
      <w:r>
        <w:rPr>
          <w:b/>
        </w:rPr>
        <w:t>Z</w:t>
      </w:r>
      <w:r w:rsidR="00C732F6" w:rsidRPr="00C732F6">
        <w:rPr>
          <w:b/>
        </w:rPr>
        <w:t>adržavamo pravo odbiti robu koja nije prijavljena kao što je opisano u uputi</w:t>
      </w:r>
      <w:r>
        <w:rPr>
          <w:b/>
        </w:rPr>
        <w:t>, a</w:t>
      </w:r>
      <w:r w:rsidR="00C732F6" w:rsidRPr="00C732F6">
        <w:rPr>
          <w:b/>
        </w:rPr>
        <w:t xml:space="preserve"> nakon</w:t>
      </w:r>
      <w:r>
        <w:rPr>
          <w:b/>
        </w:rPr>
        <w:t xml:space="preserve"> </w:t>
      </w:r>
      <w:r w:rsidR="00C732F6" w:rsidRPr="00C732F6">
        <w:rPr>
          <w:b/>
        </w:rPr>
        <w:t>što partner</w:t>
      </w:r>
      <w:r>
        <w:rPr>
          <w:b/>
        </w:rPr>
        <w:t>a</w:t>
      </w:r>
      <w:r w:rsidR="00C732F6" w:rsidRPr="00C732F6">
        <w:rPr>
          <w:b/>
        </w:rPr>
        <w:t xml:space="preserve">  3 puta obavijesti</w:t>
      </w:r>
      <w:r>
        <w:rPr>
          <w:b/>
        </w:rPr>
        <w:t>mo</w:t>
      </w:r>
      <w:r w:rsidR="00C732F6" w:rsidRPr="00C732F6">
        <w:rPr>
          <w:b/>
        </w:rPr>
        <w:t xml:space="preserve">  o postupku reklamiranja robe .</w:t>
      </w:r>
    </w:p>
    <w:p w:rsidR="00C732F6" w:rsidRDefault="00C732F6" w:rsidP="006361B0"/>
    <w:p w:rsidR="00C732F6" w:rsidRDefault="00C732F6" w:rsidP="006361B0">
      <w:r>
        <w:t>Za sva dodatna pitanja možete kontaktirati  kolegu Gorana na :</w:t>
      </w:r>
    </w:p>
    <w:p w:rsidR="00C732F6" w:rsidRDefault="00C732F6" w:rsidP="006361B0">
      <w:r>
        <w:t>Tel: 01-600-99-34</w:t>
      </w:r>
    </w:p>
    <w:p w:rsidR="00C732F6" w:rsidRDefault="00C732F6" w:rsidP="006361B0">
      <w:r>
        <w:t xml:space="preserve">Mail: </w:t>
      </w:r>
      <w:hyperlink r:id="rId19" w:history="1">
        <w:r w:rsidRPr="00F2136C">
          <w:rPr>
            <w:rStyle w:val="Hyperlink"/>
          </w:rPr>
          <w:t>gdopuda@asbis.hr</w:t>
        </w:r>
      </w:hyperlink>
    </w:p>
    <w:p w:rsidR="00C732F6" w:rsidRDefault="00C732F6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/>
    <w:p w:rsidR="006A13D2" w:rsidRDefault="006A13D2" w:rsidP="006361B0">
      <w:r>
        <w:t>POPIS OSTALIH OVLAŠTENIH SERVISA :</w:t>
      </w:r>
    </w:p>
    <w:p w:rsidR="006A13D2" w:rsidRDefault="006A13D2" w:rsidP="006361B0">
      <w:r w:rsidRPr="006A13D2">
        <w:t>https://www.it4profit.com/shop/pages/serviceCenters.xhtml</w:t>
      </w:r>
    </w:p>
    <w:p w:rsidR="006A13D2" w:rsidRPr="006361B0" w:rsidRDefault="006A13D2" w:rsidP="006361B0">
      <w:r>
        <w:rPr>
          <w:noProof/>
          <w:lang w:eastAsia="hr-HR"/>
        </w:rPr>
        <w:lastRenderedPageBreak/>
        <w:drawing>
          <wp:inline distT="0" distB="0" distL="0" distR="0" wp14:anchorId="2D3C9688" wp14:editId="56E693D8">
            <wp:extent cx="9629775" cy="484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40475" cy="485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3D2" w:rsidRPr="006361B0" w:rsidSect="00952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0"/>
    <w:rsid w:val="0008390E"/>
    <w:rsid w:val="000A1B00"/>
    <w:rsid w:val="000C3ABF"/>
    <w:rsid w:val="00133EA2"/>
    <w:rsid w:val="00142F06"/>
    <w:rsid w:val="00263B82"/>
    <w:rsid w:val="00282DDE"/>
    <w:rsid w:val="00290588"/>
    <w:rsid w:val="00321FAB"/>
    <w:rsid w:val="00393D4D"/>
    <w:rsid w:val="003B7D8A"/>
    <w:rsid w:val="004706EF"/>
    <w:rsid w:val="00482C00"/>
    <w:rsid w:val="004F05A4"/>
    <w:rsid w:val="00517D7C"/>
    <w:rsid w:val="00582657"/>
    <w:rsid w:val="006353B7"/>
    <w:rsid w:val="006361B0"/>
    <w:rsid w:val="006548DF"/>
    <w:rsid w:val="00674F62"/>
    <w:rsid w:val="006A13D2"/>
    <w:rsid w:val="007C6D9C"/>
    <w:rsid w:val="007E6A80"/>
    <w:rsid w:val="008256FE"/>
    <w:rsid w:val="008D16F7"/>
    <w:rsid w:val="00906E85"/>
    <w:rsid w:val="00952EF0"/>
    <w:rsid w:val="009B7E78"/>
    <w:rsid w:val="00B80F56"/>
    <w:rsid w:val="00B84EF1"/>
    <w:rsid w:val="00C732F6"/>
    <w:rsid w:val="00CE0DF1"/>
    <w:rsid w:val="00D96193"/>
    <w:rsid w:val="00DC6B49"/>
    <w:rsid w:val="00F32C8A"/>
    <w:rsid w:val="00F44425"/>
    <w:rsid w:val="00F65D6D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gdopuda@asbis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Krešimir Čretni</cp:lastModifiedBy>
  <cp:revision>5</cp:revision>
  <dcterms:created xsi:type="dcterms:W3CDTF">2015-06-16T09:50:00Z</dcterms:created>
  <dcterms:modified xsi:type="dcterms:W3CDTF">2015-06-16T13:53:00Z</dcterms:modified>
</cp:coreProperties>
</file>